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6B1987" w:rsidTr="006B1987">
        <w:tc>
          <w:tcPr>
            <w:tcW w:w="14174" w:type="dxa"/>
          </w:tcPr>
          <w:p w:rsidR="006B1987" w:rsidRPr="006B1987" w:rsidRDefault="006B1987" w:rsidP="006B1987">
            <w:pPr>
              <w:ind w:left="142" w:right="208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  <w:p w:rsidR="006B1987" w:rsidRPr="006B1987" w:rsidRDefault="006B1987" w:rsidP="006B1987">
            <w:pPr>
              <w:ind w:left="142" w:right="208"/>
              <w:jc w:val="center"/>
              <w:rPr>
                <w:b/>
                <w:sz w:val="72"/>
                <w:szCs w:val="72"/>
              </w:rPr>
            </w:pPr>
            <w:r w:rsidRPr="006B1987">
              <w:rPr>
                <w:b/>
                <w:sz w:val="72"/>
                <w:szCs w:val="72"/>
              </w:rPr>
              <w:t>Anaphylaxis telephone card</w:t>
            </w:r>
          </w:p>
          <w:p w:rsidR="006B1987" w:rsidRDefault="006B1987" w:rsidP="006B1987">
            <w:pPr>
              <w:ind w:left="142" w:right="208"/>
              <w:jc w:val="center"/>
              <w:rPr>
                <w:sz w:val="52"/>
                <w:szCs w:val="52"/>
              </w:rPr>
            </w:pPr>
            <w:r w:rsidRPr="006B1987">
              <w:rPr>
                <w:sz w:val="52"/>
                <w:szCs w:val="52"/>
              </w:rPr>
              <w:t xml:space="preserve">If a patient vaccinated in the pharmacy is thought to be suffering an anaphylactic reaction to the vaccination, </w:t>
            </w:r>
            <w:r w:rsidR="00FD6733">
              <w:rPr>
                <w:sz w:val="52"/>
                <w:szCs w:val="52"/>
              </w:rPr>
              <w:t xml:space="preserve">while the pharmacist is assessing/treating the patient, </w:t>
            </w:r>
            <w:r w:rsidRPr="006B1987">
              <w:rPr>
                <w:sz w:val="52"/>
                <w:szCs w:val="52"/>
              </w:rPr>
              <w:t>an</w:t>
            </w:r>
            <w:r w:rsidR="003365B3">
              <w:rPr>
                <w:sz w:val="52"/>
                <w:szCs w:val="52"/>
              </w:rPr>
              <w:t>other</w:t>
            </w:r>
            <w:r w:rsidRPr="006B1987">
              <w:rPr>
                <w:sz w:val="52"/>
                <w:szCs w:val="52"/>
              </w:rPr>
              <w:t xml:space="preserve"> member of staff should immediately call for an ambulance:</w:t>
            </w:r>
          </w:p>
          <w:p w:rsidR="006B1987" w:rsidRPr="006B1987" w:rsidRDefault="006B1987" w:rsidP="006B1987">
            <w:pPr>
              <w:ind w:left="142" w:right="208"/>
              <w:jc w:val="center"/>
              <w:rPr>
                <w:sz w:val="24"/>
                <w:szCs w:val="24"/>
              </w:rPr>
            </w:pPr>
          </w:p>
          <w:p w:rsidR="006B1987" w:rsidRPr="006B1987" w:rsidRDefault="006B1987" w:rsidP="006B1987">
            <w:pPr>
              <w:ind w:left="142" w:right="208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1) </w:t>
            </w:r>
            <w:r w:rsidRPr="006B1987">
              <w:rPr>
                <w:sz w:val="52"/>
                <w:szCs w:val="52"/>
              </w:rPr>
              <w:t>Dial 999</w:t>
            </w:r>
          </w:p>
          <w:p w:rsidR="006B1987" w:rsidRPr="006B1987" w:rsidRDefault="006B1987" w:rsidP="006B1987">
            <w:pPr>
              <w:ind w:left="142" w:right="208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2) </w:t>
            </w:r>
            <w:r w:rsidRPr="006B1987">
              <w:rPr>
                <w:sz w:val="52"/>
                <w:szCs w:val="52"/>
              </w:rPr>
              <w:t>Ask for the Ambulance service</w:t>
            </w:r>
          </w:p>
          <w:p w:rsidR="006B1987" w:rsidRPr="006B1987" w:rsidRDefault="006B1987" w:rsidP="006B1987">
            <w:pPr>
              <w:ind w:left="709" w:right="208" w:hanging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3) </w:t>
            </w:r>
            <w:r w:rsidRPr="006B1987">
              <w:rPr>
                <w:sz w:val="52"/>
                <w:szCs w:val="52"/>
              </w:rPr>
              <w:t>Tell the Ambulance service that a patient is suffering from anaphylaxis following administration of a flu vaccine</w:t>
            </w:r>
          </w:p>
          <w:p w:rsidR="006B1987" w:rsidRPr="006B1987" w:rsidRDefault="006B1987" w:rsidP="006B1987">
            <w:pPr>
              <w:ind w:left="709" w:right="208" w:hanging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4) </w:t>
            </w:r>
            <w:r w:rsidRPr="006B1987">
              <w:rPr>
                <w:sz w:val="52"/>
                <w:szCs w:val="52"/>
              </w:rPr>
              <w:t>Provide the pharmacy location details:</w:t>
            </w:r>
          </w:p>
          <w:p w:rsidR="006B1987" w:rsidRDefault="006B1987" w:rsidP="006B1987">
            <w:pPr>
              <w:ind w:left="709" w:right="208"/>
              <w:rPr>
                <w:sz w:val="52"/>
                <w:szCs w:val="52"/>
              </w:rPr>
            </w:pPr>
            <w:r w:rsidRPr="006B1987">
              <w:rPr>
                <w:sz w:val="52"/>
                <w:szCs w:val="52"/>
              </w:rPr>
              <w:t>[</w:t>
            </w:r>
            <w:r w:rsidRPr="006B1987">
              <w:rPr>
                <w:sz w:val="52"/>
                <w:szCs w:val="52"/>
                <w:highlight w:val="yellow"/>
              </w:rPr>
              <w:t>insert pharmacy address</w:t>
            </w:r>
            <w:r w:rsidRPr="006B1987">
              <w:rPr>
                <w:sz w:val="52"/>
                <w:szCs w:val="52"/>
              </w:rPr>
              <w:t>]</w:t>
            </w:r>
          </w:p>
          <w:p w:rsidR="006B1987" w:rsidRDefault="00B63B8B" w:rsidP="00B63B8B">
            <w:pPr>
              <w:ind w:left="709" w:right="208" w:hanging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5) Follow any instructions given by the Ambulance service operator</w:t>
            </w:r>
          </w:p>
          <w:p w:rsidR="00B63B8B" w:rsidRPr="00B63B8B" w:rsidRDefault="00B63B8B" w:rsidP="00B63B8B">
            <w:pPr>
              <w:ind w:left="709" w:right="208" w:hanging="567"/>
              <w:rPr>
                <w:b/>
                <w:sz w:val="24"/>
                <w:szCs w:val="24"/>
              </w:rPr>
            </w:pPr>
            <w:r w:rsidRPr="00B63B8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987" w:rsidRPr="006B1987" w:rsidRDefault="006B1987">
      <w:pPr>
        <w:jc w:val="center"/>
        <w:rPr>
          <w:sz w:val="52"/>
          <w:szCs w:val="52"/>
        </w:rPr>
      </w:pPr>
      <w:r w:rsidRPr="006B1987">
        <w:rPr>
          <w:sz w:val="52"/>
          <w:szCs w:val="52"/>
        </w:rPr>
        <w:t xml:space="preserve"> </w:t>
      </w:r>
    </w:p>
    <w:sectPr w:rsidR="006B1987" w:rsidRPr="006B1987" w:rsidSect="00B63B8B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87"/>
    <w:rsid w:val="002154ED"/>
    <w:rsid w:val="002A02A2"/>
    <w:rsid w:val="003365B3"/>
    <w:rsid w:val="0061152F"/>
    <w:rsid w:val="006B1987"/>
    <w:rsid w:val="00B63B8B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Kathryn Jones</cp:lastModifiedBy>
  <cp:revision>2</cp:revision>
  <dcterms:created xsi:type="dcterms:W3CDTF">2015-09-17T09:33:00Z</dcterms:created>
  <dcterms:modified xsi:type="dcterms:W3CDTF">2015-09-17T09:33:00Z</dcterms:modified>
</cp:coreProperties>
</file>